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1B6A7" w14:textId="55B5193F" w:rsidR="000A2F83" w:rsidRDefault="000322BA" w:rsidP="003941C8">
      <w:pPr>
        <w:rPr>
          <w:rFonts w:ascii="Arial" w:hAnsi="Arial" w:cs="Arial"/>
          <w:b/>
          <w:bCs/>
          <w:sz w:val="24"/>
          <w:szCs w:val="24"/>
        </w:rPr>
      </w:pPr>
      <w:bookmarkStart w:id="0" w:name="_GoBack"/>
      <w:bookmarkEnd w:id="0"/>
      <w:r w:rsidRPr="003941C8">
        <w:rPr>
          <w:rFonts w:ascii="Arial" w:hAnsi="Arial" w:cs="Arial"/>
          <w:b/>
          <w:bCs/>
          <w:noProof/>
          <w:sz w:val="24"/>
          <w:szCs w:val="24"/>
        </w:rPr>
        <w:drawing>
          <wp:anchor distT="0" distB="0" distL="114300" distR="114300" simplePos="0" relativeHeight="251658240" behindDoc="1" locked="0" layoutInCell="1" allowOverlap="1" wp14:anchorId="0CE4C776" wp14:editId="2E31F273">
            <wp:simplePos x="0" y="0"/>
            <wp:positionH relativeFrom="column">
              <wp:posOffset>-217283</wp:posOffset>
            </wp:positionH>
            <wp:positionV relativeFrom="paragraph">
              <wp:posOffset>-534154</wp:posOffset>
            </wp:positionV>
            <wp:extent cx="1086416" cy="471170"/>
            <wp:effectExtent l="0" t="0" r="6350" b="0"/>
            <wp:wrapNone/>
            <wp:docPr id="1" name="Picture 1"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5399" cy="4750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CF3DFD" w14:textId="029CE8C3" w:rsidR="00A94E05" w:rsidRDefault="003941C8" w:rsidP="00C4635D">
      <w:pPr>
        <w:jc w:val="center"/>
        <w:rPr>
          <w:rFonts w:ascii="Arial" w:hAnsi="Arial" w:cs="Arial"/>
          <w:b/>
          <w:bCs/>
          <w:sz w:val="24"/>
          <w:szCs w:val="24"/>
        </w:rPr>
      </w:pPr>
      <w:r>
        <w:rPr>
          <w:rFonts w:ascii="Arial" w:hAnsi="Arial" w:cs="Arial"/>
          <w:b/>
          <w:bCs/>
          <w:sz w:val="24"/>
          <w:szCs w:val="24"/>
        </w:rPr>
        <w:t xml:space="preserve">Weatherization </w:t>
      </w:r>
      <w:r w:rsidR="00C93997">
        <w:rPr>
          <w:rFonts w:ascii="Arial" w:hAnsi="Arial" w:cs="Arial"/>
          <w:b/>
          <w:bCs/>
          <w:sz w:val="24"/>
          <w:szCs w:val="24"/>
        </w:rPr>
        <w:t>Safety Plan</w:t>
      </w:r>
    </w:p>
    <w:p w14:paraId="6833851C" w14:textId="1B866D1F" w:rsidR="003941C8" w:rsidRPr="003941C8" w:rsidRDefault="003941C8" w:rsidP="003941C8">
      <w:pPr>
        <w:jc w:val="center"/>
        <w:rPr>
          <w:rFonts w:ascii="Arial" w:hAnsi="Arial" w:cs="Arial"/>
          <w:b/>
          <w:bCs/>
          <w:sz w:val="24"/>
          <w:szCs w:val="24"/>
        </w:rPr>
      </w:pPr>
      <w:r w:rsidRPr="003941C8">
        <w:rPr>
          <w:rFonts w:ascii="Arial" w:hAnsi="Arial" w:cs="Arial"/>
          <w:b/>
          <w:bCs/>
          <w:sz w:val="24"/>
          <w:szCs w:val="24"/>
        </w:rPr>
        <w:t>ADMINISTRATIVE / ENGINEERING CONTROLS</w:t>
      </w:r>
    </w:p>
    <w:p w14:paraId="2B8BF93A" w14:textId="77777777" w:rsidR="003941C8" w:rsidRDefault="003941C8" w:rsidP="000A2F83">
      <w:pPr>
        <w:rPr>
          <w:rFonts w:ascii="Arial" w:hAnsi="Arial" w:cs="Arial"/>
          <w:b/>
          <w:bCs/>
          <w:sz w:val="24"/>
          <w:szCs w:val="24"/>
          <w:u w:val="single"/>
        </w:rPr>
      </w:pPr>
    </w:p>
    <w:p w14:paraId="0A2E182F" w14:textId="28AA625B" w:rsidR="000A2F83" w:rsidRPr="003941C8" w:rsidRDefault="00593278" w:rsidP="000A2F83">
      <w:pPr>
        <w:rPr>
          <w:rFonts w:ascii="Arial" w:hAnsi="Arial" w:cs="Arial"/>
          <w:b/>
          <w:bCs/>
          <w:sz w:val="24"/>
          <w:szCs w:val="24"/>
          <w:u w:val="single"/>
        </w:rPr>
      </w:pPr>
      <w:r w:rsidRPr="003941C8">
        <w:rPr>
          <w:rFonts w:ascii="Arial" w:hAnsi="Arial" w:cs="Arial"/>
          <w:b/>
          <w:bCs/>
          <w:sz w:val="24"/>
          <w:szCs w:val="24"/>
          <w:u w:val="single"/>
        </w:rPr>
        <w:t>CHANGE THE WAY PEOPLE WORK</w:t>
      </w:r>
    </w:p>
    <w:p w14:paraId="7A37F075" w14:textId="560C3C6E" w:rsidR="00E74DD7" w:rsidRPr="00C93997" w:rsidRDefault="00E74DD7" w:rsidP="00C93997">
      <w:r>
        <w:rPr>
          <w:rFonts w:ascii="Arial" w:hAnsi="Arial" w:cs="Arial"/>
          <w:sz w:val="24"/>
          <w:szCs w:val="24"/>
        </w:rPr>
        <w:t>Weatherization professionals should reference the</w:t>
      </w:r>
      <w:r w:rsidR="00C93997" w:rsidRPr="00C93997">
        <w:rPr>
          <w:rFonts w:ascii="Arial" w:hAnsi="Arial" w:cs="Arial"/>
          <w:sz w:val="24"/>
          <w:szCs w:val="24"/>
        </w:rPr>
        <w:t xml:space="preserve"> </w:t>
      </w:r>
      <w:hyperlink r:id="rId8" w:history="1">
        <w:r w:rsidR="00C93997" w:rsidRPr="00C93997">
          <w:rPr>
            <w:rFonts w:ascii="Arial" w:hAnsi="Arial" w:cs="Arial"/>
            <w:color w:val="1F3864" w:themeColor="accent1" w:themeShade="80"/>
            <w:sz w:val="24"/>
            <w:szCs w:val="24"/>
            <w:u w:val="single"/>
          </w:rPr>
          <w:t>SWS</w:t>
        </w:r>
      </w:hyperlink>
      <w:r w:rsidR="00C93997" w:rsidRPr="00C93997">
        <w:rPr>
          <w:rFonts w:ascii="Arial" w:hAnsi="Arial" w:cs="Arial"/>
          <w:color w:val="1F3864" w:themeColor="accent1" w:themeShade="80"/>
          <w:sz w:val="24"/>
          <w:szCs w:val="24"/>
          <w:u w:val="single"/>
        </w:rPr>
        <w:t>,</w:t>
      </w:r>
      <w:r w:rsidR="00C93997" w:rsidRPr="00C93997">
        <w:rPr>
          <w:rFonts w:ascii="Arial" w:hAnsi="Arial" w:cs="Arial"/>
          <w:color w:val="1F3864" w:themeColor="accent1" w:themeShade="80"/>
          <w:sz w:val="24"/>
          <w:szCs w:val="24"/>
        </w:rPr>
        <w:t xml:space="preserve"> </w:t>
      </w:r>
      <w:hyperlink r:id="rId9" w:history="1">
        <w:r w:rsidR="00C93997" w:rsidRPr="00C93997">
          <w:rPr>
            <w:rFonts w:ascii="Arial" w:hAnsi="Arial" w:cs="Arial"/>
            <w:color w:val="1F3864" w:themeColor="accent1" w:themeShade="80"/>
            <w:sz w:val="24"/>
            <w:szCs w:val="24"/>
            <w:u w:val="single"/>
          </w:rPr>
          <w:t>OSHA</w:t>
        </w:r>
      </w:hyperlink>
      <w:r w:rsidR="00C93997" w:rsidRPr="00C93997">
        <w:rPr>
          <w:rFonts w:ascii="Arial" w:hAnsi="Arial" w:cs="Arial"/>
          <w:sz w:val="24"/>
          <w:szCs w:val="24"/>
        </w:rPr>
        <w:t xml:space="preserve"> Standards</w:t>
      </w:r>
      <w:r w:rsidR="00C93997">
        <w:rPr>
          <w:rFonts w:ascii="Arial" w:hAnsi="Arial" w:cs="Arial"/>
          <w:sz w:val="24"/>
          <w:szCs w:val="24"/>
        </w:rPr>
        <w:t xml:space="preserve"> and </w:t>
      </w:r>
      <w:hyperlink r:id="rId10" w:history="1">
        <w:r w:rsidR="00C93997" w:rsidRPr="00C93997">
          <w:rPr>
            <w:rFonts w:ascii="Arial" w:hAnsi="Arial" w:cs="Arial"/>
            <w:color w:val="1F3864" w:themeColor="accent1" w:themeShade="80"/>
            <w:sz w:val="24"/>
            <w:szCs w:val="24"/>
            <w:u w:val="single"/>
          </w:rPr>
          <w:t>CDC</w:t>
        </w:r>
      </w:hyperlink>
      <w:r w:rsidR="00C93997">
        <w:rPr>
          <w:rFonts w:ascii="Arial" w:hAnsi="Arial" w:cs="Arial"/>
          <w:color w:val="1F3864" w:themeColor="accent1" w:themeShade="80"/>
          <w:sz w:val="24"/>
          <w:szCs w:val="24"/>
        </w:rPr>
        <w:t xml:space="preserve"> </w:t>
      </w:r>
      <w:r w:rsidR="00C93997" w:rsidRPr="00C93997">
        <w:rPr>
          <w:rFonts w:ascii="Arial" w:hAnsi="Arial" w:cs="Arial"/>
          <w:sz w:val="24"/>
          <w:szCs w:val="24"/>
        </w:rPr>
        <w:t>guidelines</w:t>
      </w:r>
      <w:r w:rsidR="00C93997">
        <w:rPr>
          <w:rFonts w:ascii="Arial" w:hAnsi="Arial" w:cs="Arial"/>
          <w:sz w:val="24"/>
          <w:szCs w:val="24"/>
        </w:rPr>
        <w:t xml:space="preserve"> to prevent the spread of infectious diseases.</w:t>
      </w:r>
    </w:p>
    <w:p w14:paraId="277C103E" w14:textId="59F07EA9" w:rsidR="005B37B0" w:rsidRPr="003941C8" w:rsidRDefault="005B37B0" w:rsidP="003941C8">
      <w:pPr>
        <w:spacing w:after="0" w:line="240" w:lineRule="auto"/>
        <w:ind w:left="360"/>
        <w:rPr>
          <w:rFonts w:ascii="Arial" w:hAnsi="Arial" w:cs="Arial"/>
          <w:sz w:val="24"/>
          <w:szCs w:val="24"/>
        </w:rPr>
      </w:pPr>
      <w:r w:rsidRPr="003941C8">
        <w:rPr>
          <w:rFonts w:ascii="Arial" w:hAnsi="Arial" w:cs="Arial"/>
          <w:sz w:val="24"/>
          <w:szCs w:val="24"/>
        </w:rPr>
        <w:t>At Pace, we…</w:t>
      </w:r>
    </w:p>
    <w:p w14:paraId="63069BDD" w14:textId="21C2EE2E" w:rsidR="00593278" w:rsidRPr="003941C8" w:rsidRDefault="005B37B0" w:rsidP="00BA77A9">
      <w:pPr>
        <w:pStyle w:val="ListParagraph"/>
        <w:numPr>
          <w:ilvl w:val="0"/>
          <w:numId w:val="2"/>
        </w:numPr>
        <w:rPr>
          <w:rFonts w:ascii="Arial" w:hAnsi="Arial" w:cs="Arial"/>
          <w:sz w:val="24"/>
          <w:szCs w:val="24"/>
        </w:rPr>
      </w:pPr>
      <w:r w:rsidRPr="003941C8">
        <w:rPr>
          <w:rFonts w:ascii="Arial" w:hAnsi="Arial" w:cs="Arial"/>
          <w:sz w:val="24"/>
          <w:szCs w:val="24"/>
        </w:rPr>
        <w:t>Have a w</w:t>
      </w:r>
      <w:r w:rsidR="00593278" w:rsidRPr="003941C8">
        <w:rPr>
          <w:rFonts w:ascii="Arial" w:hAnsi="Arial" w:cs="Arial"/>
          <w:sz w:val="24"/>
          <w:szCs w:val="24"/>
        </w:rPr>
        <w:t xml:space="preserve">ritten </w:t>
      </w:r>
      <w:hyperlink r:id="rId11" w:history="1">
        <w:r w:rsidR="00C93997" w:rsidRPr="00BA77A9">
          <w:rPr>
            <w:rFonts w:ascii="Arial" w:hAnsi="Arial" w:cs="Arial"/>
            <w:color w:val="1F3864" w:themeColor="accent1" w:themeShade="80"/>
            <w:sz w:val="24"/>
            <w:szCs w:val="24"/>
            <w:u w:val="single"/>
          </w:rPr>
          <w:t>Safety Manual</w:t>
        </w:r>
      </w:hyperlink>
      <w:r w:rsidR="00BA77A9" w:rsidRPr="00BA77A9">
        <w:rPr>
          <w:rFonts w:ascii="Arial" w:hAnsi="Arial" w:cs="Arial"/>
          <w:color w:val="1F3864" w:themeColor="accent1" w:themeShade="80"/>
          <w:sz w:val="24"/>
          <w:szCs w:val="24"/>
        </w:rPr>
        <w:t xml:space="preserve"> </w:t>
      </w:r>
      <w:r w:rsidR="00BA77A9" w:rsidRPr="00BA77A9">
        <w:rPr>
          <w:rFonts w:ascii="Arial" w:hAnsi="Arial" w:cs="Arial"/>
          <w:sz w:val="24"/>
          <w:szCs w:val="24"/>
        </w:rPr>
        <w:t xml:space="preserve">(Plan) </w:t>
      </w:r>
      <w:r w:rsidR="00FA2C3B" w:rsidRPr="00BA77A9">
        <w:rPr>
          <w:rFonts w:ascii="Arial" w:hAnsi="Arial" w:cs="Arial"/>
          <w:sz w:val="24"/>
          <w:szCs w:val="24"/>
        </w:rPr>
        <w:t>that</w:t>
      </w:r>
      <w:r w:rsidR="00FA2C3B">
        <w:rPr>
          <w:rFonts w:ascii="Arial" w:hAnsi="Arial" w:cs="Arial"/>
          <w:sz w:val="24"/>
          <w:szCs w:val="24"/>
        </w:rPr>
        <w:t xml:space="preserve"> addresses infectious control</w:t>
      </w:r>
    </w:p>
    <w:p w14:paraId="675633C4" w14:textId="3AE9CECC" w:rsidR="003C300E" w:rsidRPr="003941C8" w:rsidRDefault="005B37B0" w:rsidP="003C300E">
      <w:pPr>
        <w:pStyle w:val="ListParagraph"/>
        <w:numPr>
          <w:ilvl w:val="0"/>
          <w:numId w:val="2"/>
        </w:numPr>
        <w:rPr>
          <w:rFonts w:ascii="Arial" w:hAnsi="Arial" w:cs="Arial"/>
          <w:sz w:val="24"/>
          <w:szCs w:val="24"/>
        </w:rPr>
      </w:pPr>
      <w:r w:rsidRPr="003941C8">
        <w:rPr>
          <w:rFonts w:ascii="Arial" w:hAnsi="Arial" w:cs="Arial"/>
          <w:sz w:val="24"/>
          <w:szCs w:val="24"/>
        </w:rPr>
        <w:t>Provide t</w:t>
      </w:r>
      <w:r w:rsidR="00996A00" w:rsidRPr="003941C8">
        <w:rPr>
          <w:rFonts w:ascii="Arial" w:hAnsi="Arial" w:cs="Arial"/>
          <w:sz w:val="24"/>
          <w:szCs w:val="24"/>
        </w:rPr>
        <w:t>raining</w:t>
      </w:r>
    </w:p>
    <w:p w14:paraId="35D78AA4" w14:textId="15656488" w:rsidR="003C300E" w:rsidRPr="003941C8" w:rsidRDefault="005B37B0" w:rsidP="003C300E">
      <w:pPr>
        <w:pStyle w:val="ListParagraph"/>
        <w:numPr>
          <w:ilvl w:val="0"/>
          <w:numId w:val="2"/>
        </w:numPr>
        <w:rPr>
          <w:rFonts w:ascii="Arial" w:hAnsi="Arial" w:cs="Arial"/>
          <w:sz w:val="24"/>
          <w:szCs w:val="24"/>
        </w:rPr>
      </w:pPr>
      <w:r w:rsidRPr="003941C8">
        <w:rPr>
          <w:rFonts w:ascii="Arial" w:hAnsi="Arial" w:cs="Arial"/>
          <w:sz w:val="24"/>
          <w:szCs w:val="24"/>
        </w:rPr>
        <w:t xml:space="preserve">Follow </w:t>
      </w:r>
      <w:r w:rsidR="00593278" w:rsidRPr="003941C8">
        <w:rPr>
          <w:rFonts w:ascii="Arial" w:hAnsi="Arial" w:cs="Arial"/>
          <w:sz w:val="24"/>
          <w:szCs w:val="24"/>
        </w:rPr>
        <w:t>standardized work practices</w:t>
      </w:r>
    </w:p>
    <w:p w14:paraId="3B3A821F" w14:textId="0683BA3E" w:rsidR="00593278" w:rsidRPr="003941C8" w:rsidRDefault="00593278" w:rsidP="005B37B0">
      <w:pPr>
        <w:pStyle w:val="ListParagraph"/>
        <w:numPr>
          <w:ilvl w:val="0"/>
          <w:numId w:val="3"/>
        </w:numPr>
        <w:rPr>
          <w:rFonts w:ascii="Arial" w:hAnsi="Arial" w:cs="Arial"/>
          <w:sz w:val="24"/>
          <w:szCs w:val="24"/>
        </w:rPr>
      </w:pPr>
      <w:r w:rsidRPr="003941C8">
        <w:rPr>
          <w:rFonts w:ascii="Arial" w:hAnsi="Arial" w:cs="Arial"/>
          <w:sz w:val="24"/>
          <w:szCs w:val="24"/>
        </w:rPr>
        <w:t>Social distancing</w:t>
      </w:r>
    </w:p>
    <w:p w14:paraId="068C8CC8" w14:textId="780A8163" w:rsidR="00593278" w:rsidRPr="003941C8" w:rsidRDefault="00996A00" w:rsidP="005B37B0">
      <w:pPr>
        <w:pStyle w:val="ListParagraph"/>
        <w:numPr>
          <w:ilvl w:val="0"/>
          <w:numId w:val="3"/>
        </w:numPr>
        <w:rPr>
          <w:rFonts w:ascii="Arial" w:hAnsi="Arial" w:cs="Arial"/>
          <w:sz w:val="24"/>
          <w:szCs w:val="24"/>
        </w:rPr>
      </w:pPr>
      <w:r w:rsidRPr="003941C8">
        <w:rPr>
          <w:rFonts w:ascii="Arial" w:hAnsi="Arial" w:cs="Arial"/>
          <w:sz w:val="24"/>
          <w:szCs w:val="24"/>
        </w:rPr>
        <w:t>Limit</w:t>
      </w:r>
      <w:r w:rsidR="005B37B0" w:rsidRPr="003941C8">
        <w:rPr>
          <w:rFonts w:ascii="Arial" w:hAnsi="Arial" w:cs="Arial"/>
          <w:sz w:val="24"/>
          <w:szCs w:val="24"/>
        </w:rPr>
        <w:t>ing</w:t>
      </w:r>
      <w:r w:rsidRPr="003941C8">
        <w:rPr>
          <w:rFonts w:ascii="Arial" w:hAnsi="Arial" w:cs="Arial"/>
          <w:sz w:val="24"/>
          <w:szCs w:val="24"/>
        </w:rPr>
        <w:t xml:space="preserve"> the number of Weatherization professionals in vehicles and in home</w:t>
      </w:r>
      <w:r w:rsidR="005B37B0" w:rsidRPr="003941C8">
        <w:rPr>
          <w:rFonts w:ascii="Arial" w:hAnsi="Arial" w:cs="Arial"/>
          <w:sz w:val="24"/>
          <w:szCs w:val="24"/>
        </w:rPr>
        <w:t>s</w:t>
      </w:r>
    </w:p>
    <w:p w14:paraId="16C98D8E" w14:textId="09AA23C4" w:rsidR="00996A00" w:rsidRPr="003941C8" w:rsidRDefault="00996A00" w:rsidP="005B37B0">
      <w:pPr>
        <w:pStyle w:val="ListParagraph"/>
        <w:numPr>
          <w:ilvl w:val="0"/>
          <w:numId w:val="3"/>
        </w:numPr>
        <w:rPr>
          <w:rFonts w:ascii="Arial" w:hAnsi="Arial" w:cs="Arial"/>
          <w:sz w:val="24"/>
          <w:szCs w:val="24"/>
        </w:rPr>
      </w:pPr>
      <w:r w:rsidRPr="003941C8">
        <w:rPr>
          <w:rFonts w:ascii="Arial" w:hAnsi="Arial" w:cs="Arial"/>
          <w:sz w:val="24"/>
          <w:szCs w:val="24"/>
        </w:rPr>
        <w:t>Washing hands</w:t>
      </w:r>
    </w:p>
    <w:p w14:paraId="5F2ACC26" w14:textId="25DF8338" w:rsidR="00996A00" w:rsidRPr="003941C8" w:rsidRDefault="00996A00" w:rsidP="005B37B0">
      <w:pPr>
        <w:pStyle w:val="ListParagraph"/>
        <w:numPr>
          <w:ilvl w:val="0"/>
          <w:numId w:val="3"/>
        </w:numPr>
        <w:rPr>
          <w:rFonts w:ascii="Arial" w:hAnsi="Arial" w:cs="Arial"/>
          <w:sz w:val="24"/>
          <w:szCs w:val="24"/>
        </w:rPr>
      </w:pPr>
      <w:r w:rsidRPr="003941C8">
        <w:rPr>
          <w:rFonts w:ascii="Arial" w:hAnsi="Arial" w:cs="Arial"/>
          <w:sz w:val="24"/>
          <w:szCs w:val="24"/>
        </w:rPr>
        <w:t xml:space="preserve">Sanitizing hands &amp; equipment </w:t>
      </w:r>
    </w:p>
    <w:p w14:paraId="3597980F" w14:textId="77777777" w:rsidR="005B37B0" w:rsidRPr="003941C8" w:rsidRDefault="005B37B0" w:rsidP="003941C8">
      <w:pPr>
        <w:spacing w:after="0" w:line="240" w:lineRule="auto"/>
        <w:rPr>
          <w:rFonts w:ascii="Arial" w:hAnsi="Arial" w:cs="Arial"/>
          <w:sz w:val="24"/>
          <w:szCs w:val="24"/>
        </w:rPr>
      </w:pPr>
    </w:p>
    <w:p w14:paraId="13B145E7" w14:textId="77777777" w:rsidR="005B37B0" w:rsidRPr="003941C8" w:rsidRDefault="005B37B0" w:rsidP="005B37B0">
      <w:pPr>
        <w:rPr>
          <w:rFonts w:ascii="Arial" w:hAnsi="Arial" w:cs="Arial"/>
          <w:b/>
          <w:bCs/>
          <w:sz w:val="24"/>
          <w:szCs w:val="24"/>
          <w:u w:val="single"/>
        </w:rPr>
      </w:pPr>
      <w:r w:rsidRPr="003941C8">
        <w:rPr>
          <w:rFonts w:ascii="Arial" w:hAnsi="Arial" w:cs="Arial"/>
          <w:b/>
          <w:bCs/>
          <w:sz w:val="24"/>
          <w:szCs w:val="24"/>
          <w:u w:val="single"/>
        </w:rPr>
        <w:t>ISOLATE THE HAZARD</w:t>
      </w:r>
    </w:p>
    <w:p w14:paraId="7836AAE6" w14:textId="570B7201" w:rsidR="005B37B0" w:rsidRDefault="005B37B0" w:rsidP="004005C5">
      <w:pPr>
        <w:pStyle w:val="ListParagraph"/>
        <w:numPr>
          <w:ilvl w:val="0"/>
          <w:numId w:val="1"/>
        </w:numPr>
        <w:rPr>
          <w:rFonts w:ascii="Arial" w:hAnsi="Arial" w:cs="Arial"/>
          <w:sz w:val="24"/>
          <w:szCs w:val="24"/>
        </w:rPr>
      </w:pPr>
      <w:r w:rsidRPr="003941C8">
        <w:rPr>
          <w:rFonts w:ascii="Arial" w:hAnsi="Arial" w:cs="Arial"/>
          <w:sz w:val="24"/>
          <w:szCs w:val="24"/>
        </w:rPr>
        <w:t>Provide initial telephone inspection</w:t>
      </w:r>
      <w:r w:rsidR="004005C5">
        <w:rPr>
          <w:rFonts w:ascii="Arial" w:hAnsi="Arial" w:cs="Arial"/>
          <w:sz w:val="24"/>
          <w:szCs w:val="24"/>
        </w:rPr>
        <w:t xml:space="preserve"> to include h</w:t>
      </w:r>
      <w:r w:rsidRPr="004005C5">
        <w:rPr>
          <w:rFonts w:ascii="Arial" w:hAnsi="Arial" w:cs="Arial"/>
          <w:sz w:val="24"/>
          <w:szCs w:val="24"/>
        </w:rPr>
        <w:t xml:space="preserve">ealth screening for clients prior to entering homes </w:t>
      </w:r>
    </w:p>
    <w:p w14:paraId="6D2176CA" w14:textId="24007273" w:rsidR="004005C5" w:rsidRPr="004005C5" w:rsidRDefault="004005C5" w:rsidP="004005C5">
      <w:pPr>
        <w:pStyle w:val="ListParagraph"/>
        <w:numPr>
          <w:ilvl w:val="0"/>
          <w:numId w:val="1"/>
        </w:numPr>
        <w:rPr>
          <w:rFonts w:ascii="Arial" w:hAnsi="Arial" w:cs="Arial"/>
          <w:sz w:val="24"/>
          <w:szCs w:val="24"/>
        </w:rPr>
      </w:pPr>
      <w:r>
        <w:rPr>
          <w:rFonts w:ascii="Arial" w:hAnsi="Arial" w:cs="Arial"/>
          <w:sz w:val="24"/>
          <w:szCs w:val="24"/>
        </w:rPr>
        <w:t>Wear PPE in homes at all times</w:t>
      </w:r>
    </w:p>
    <w:p w14:paraId="12D36937" w14:textId="781C46FE" w:rsidR="005B37B0" w:rsidRPr="003941C8" w:rsidRDefault="005B37B0" w:rsidP="005B37B0">
      <w:pPr>
        <w:pStyle w:val="ListParagraph"/>
        <w:numPr>
          <w:ilvl w:val="0"/>
          <w:numId w:val="1"/>
        </w:numPr>
        <w:rPr>
          <w:rFonts w:ascii="Arial" w:hAnsi="Arial" w:cs="Arial"/>
          <w:sz w:val="24"/>
          <w:szCs w:val="24"/>
        </w:rPr>
      </w:pPr>
      <w:r w:rsidRPr="003941C8">
        <w:rPr>
          <w:rFonts w:ascii="Arial" w:hAnsi="Arial" w:cs="Arial"/>
          <w:sz w:val="24"/>
          <w:szCs w:val="24"/>
        </w:rPr>
        <w:t>Ask the client, if comfortable, to remain in an isolated room of their home while contractors are present</w:t>
      </w:r>
    </w:p>
    <w:p w14:paraId="53782298" w14:textId="7E51B2F9" w:rsidR="005B37B0" w:rsidRPr="003941C8" w:rsidRDefault="005B37B0" w:rsidP="005B37B0">
      <w:pPr>
        <w:pStyle w:val="ListParagraph"/>
        <w:numPr>
          <w:ilvl w:val="0"/>
          <w:numId w:val="1"/>
        </w:numPr>
        <w:rPr>
          <w:rFonts w:ascii="Arial" w:hAnsi="Arial" w:cs="Arial"/>
          <w:sz w:val="24"/>
          <w:szCs w:val="24"/>
        </w:rPr>
      </w:pPr>
      <w:r w:rsidRPr="003941C8">
        <w:rPr>
          <w:rFonts w:ascii="Arial" w:hAnsi="Arial" w:cs="Arial"/>
          <w:sz w:val="24"/>
          <w:szCs w:val="24"/>
        </w:rPr>
        <w:t>Open windows and doors to increase fresh air filtration, if possible</w:t>
      </w:r>
    </w:p>
    <w:p w14:paraId="42D4033A" w14:textId="77777777" w:rsidR="005B37B0" w:rsidRPr="003941C8" w:rsidRDefault="005B37B0" w:rsidP="005B37B0">
      <w:pPr>
        <w:pStyle w:val="ListParagraph"/>
        <w:numPr>
          <w:ilvl w:val="0"/>
          <w:numId w:val="1"/>
        </w:numPr>
        <w:rPr>
          <w:rFonts w:ascii="Arial" w:hAnsi="Arial" w:cs="Arial"/>
          <w:sz w:val="24"/>
          <w:szCs w:val="24"/>
        </w:rPr>
      </w:pPr>
      <w:r w:rsidRPr="003941C8">
        <w:rPr>
          <w:rFonts w:ascii="Arial" w:hAnsi="Arial" w:cs="Arial"/>
          <w:sz w:val="24"/>
          <w:szCs w:val="24"/>
        </w:rPr>
        <w:t>Run air handler to increase filtration</w:t>
      </w:r>
    </w:p>
    <w:p w14:paraId="5A8C9206" w14:textId="77777777" w:rsidR="005B37B0" w:rsidRPr="003941C8" w:rsidRDefault="005B37B0" w:rsidP="005B37B0">
      <w:pPr>
        <w:pStyle w:val="ListParagraph"/>
        <w:numPr>
          <w:ilvl w:val="0"/>
          <w:numId w:val="1"/>
        </w:numPr>
        <w:rPr>
          <w:rFonts w:ascii="Arial" w:hAnsi="Arial" w:cs="Arial"/>
          <w:sz w:val="24"/>
          <w:szCs w:val="24"/>
        </w:rPr>
      </w:pPr>
      <w:r w:rsidRPr="003941C8">
        <w:rPr>
          <w:rFonts w:ascii="Arial" w:hAnsi="Arial" w:cs="Arial"/>
          <w:sz w:val="24"/>
          <w:szCs w:val="24"/>
        </w:rPr>
        <w:t>Less contractors in vehicles, consider taking more than 1 vehicle to avoid close interaction</w:t>
      </w:r>
    </w:p>
    <w:p w14:paraId="25423BE8" w14:textId="0154F6E2" w:rsidR="005B37B0" w:rsidRPr="003941C8" w:rsidRDefault="005B37B0" w:rsidP="003941C8">
      <w:pPr>
        <w:pStyle w:val="ListParagraph"/>
        <w:spacing w:after="0" w:line="240" w:lineRule="auto"/>
        <w:rPr>
          <w:rFonts w:ascii="Arial" w:hAnsi="Arial" w:cs="Arial"/>
          <w:sz w:val="24"/>
          <w:szCs w:val="24"/>
        </w:rPr>
      </w:pPr>
    </w:p>
    <w:p w14:paraId="6E461EE0" w14:textId="77777777" w:rsidR="003941C8" w:rsidRPr="003941C8" w:rsidRDefault="003941C8" w:rsidP="003941C8">
      <w:pPr>
        <w:spacing w:after="0" w:line="240" w:lineRule="auto"/>
        <w:rPr>
          <w:rFonts w:ascii="Arial" w:hAnsi="Arial" w:cs="Arial"/>
          <w:sz w:val="24"/>
          <w:szCs w:val="24"/>
        </w:rPr>
      </w:pPr>
    </w:p>
    <w:p w14:paraId="131B7C13" w14:textId="77777777" w:rsidR="003941C8" w:rsidRPr="003941C8" w:rsidRDefault="003941C8" w:rsidP="003941C8">
      <w:pPr>
        <w:spacing w:after="0" w:line="240" w:lineRule="auto"/>
        <w:rPr>
          <w:rFonts w:ascii="Arial" w:hAnsi="Arial" w:cs="Arial"/>
          <w:b/>
          <w:bCs/>
          <w:sz w:val="24"/>
          <w:szCs w:val="24"/>
          <w:u w:val="single"/>
        </w:rPr>
      </w:pPr>
      <w:r w:rsidRPr="003941C8">
        <w:rPr>
          <w:rFonts w:ascii="Arial" w:hAnsi="Arial" w:cs="Arial"/>
          <w:b/>
          <w:bCs/>
          <w:sz w:val="24"/>
          <w:szCs w:val="24"/>
          <w:u w:val="single"/>
        </w:rPr>
        <w:t xml:space="preserve">OSHA Compliance </w:t>
      </w:r>
    </w:p>
    <w:p w14:paraId="2073B2C1" w14:textId="0CBB470D" w:rsidR="003941C8" w:rsidRPr="003941C8" w:rsidRDefault="00FA2C3B" w:rsidP="003941C8">
      <w:pPr>
        <w:spacing w:after="0" w:line="240" w:lineRule="auto"/>
        <w:rPr>
          <w:rFonts w:ascii="Arial" w:hAnsi="Arial" w:cs="Arial"/>
          <w:sz w:val="24"/>
          <w:szCs w:val="24"/>
        </w:rPr>
      </w:pPr>
      <w:r>
        <w:rPr>
          <w:rFonts w:ascii="Arial" w:hAnsi="Arial" w:cs="Arial"/>
          <w:sz w:val="24"/>
          <w:szCs w:val="24"/>
        </w:rPr>
        <w:t xml:space="preserve"> </w:t>
      </w:r>
    </w:p>
    <w:p w14:paraId="119D6564" w14:textId="070290FD" w:rsidR="003941C8" w:rsidRDefault="003941C8" w:rsidP="003941C8">
      <w:pPr>
        <w:pStyle w:val="ListParagraph"/>
        <w:numPr>
          <w:ilvl w:val="0"/>
          <w:numId w:val="5"/>
        </w:numPr>
        <w:spacing w:after="0"/>
        <w:ind w:left="360" w:hanging="360"/>
        <w:rPr>
          <w:rFonts w:ascii="Arial" w:hAnsi="Arial" w:cs="Arial"/>
          <w:sz w:val="24"/>
          <w:szCs w:val="24"/>
        </w:rPr>
      </w:pPr>
      <w:r w:rsidRPr="003941C8">
        <w:rPr>
          <w:rFonts w:ascii="Arial" w:hAnsi="Arial" w:cs="Arial"/>
          <w:sz w:val="24"/>
          <w:szCs w:val="24"/>
        </w:rPr>
        <w:t>Purpose - Ensure adherence to OSHA Confined Space</w:t>
      </w:r>
    </w:p>
    <w:p w14:paraId="5E47678C" w14:textId="77777777" w:rsidR="003941C8" w:rsidRPr="003941C8" w:rsidRDefault="003941C8" w:rsidP="003941C8">
      <w:pPr>
        <w:spacing w:after="0"/>
        <w:rPr>
          <w:rFonts w:ascii="Arial" w:hAnsi="Arial" w:cs="Arial"/>
          <w:sz w:val="24"/>
          <w:szCs w:val="24"/>
        </w:rPr>
      </w:pPr>
    </w:p>
    <w:p w14:paraId="745C44DE" w14:textId="77777777" w:rsidR="003941C8" w:rsidRPr="003941C8" w:rsidRDefault="003941C8" w:rsidP="003941C8">
      <w:pPr>
        <w:spacing w:after="0"/>
        <w:ind w:firstLine="360"/>
        <w:rPr>
          <w:rFonts w:ascii="Arial" w:hAnsi="Arial" w:cs="Arial"/>
          <w:sz w:val="24"/>
          <w:szCs w:val="24"/>
        </w:rPr>
      </w:pPr>
      <w:r w:rsidRPr="003941C8">
        <w:rPr>
          <w:rFonts w:ascii="Arial" w:hAnsi="Arial" w:cs="Arial"/>
          <w:b/>
          <w:bCs/>
          <w:sz w:val="24"/>
          <w:szCs w:val="24"/>
        </w:rPr>
        <w:t>“Confined Space”</w:t>
      </w:r>
      <w:r w:rsidRPr="003941C8">
        <w:rPr>
          <w:rFonts w:ascii="Arial" w:hAnsi="Arial" w:cs="Arial"/>
          <w:sz w:val="24"/>
          <w:szCs w:val="24"/>
        </w:rPr>
        <w:t xml:space="preserve"> means a space that:</w:t>
      </w:r>
    </w:p>
    <w:p w14:paraId="12CADEC7" w14:textId="77777777" w:rsidR="003941C8" w:rsidRPr="003941C8" w:rsidRDefault="003941C8" w:rsidP="003941C8">
      <w:pPr>
        <w:pStyle w:val="ListParagraph"/>
        <w:numPr>
          <w:ilvl w:val="0"/>
          <w:numId w:val="6"/>
        </w:numPr>
        <w:spacing w:after="0"/>
        <w:rPr>
          <w:rFonts w:ascii="Arial" w:hAnsi="Arial" w:cs="Arial"/>
          <w:sz w:val="24"/>
          <w:szCs w:val="24"/>
        </w:rPr>
      </w:pPr>
      <w:r w:rsidRPr="003941C8">
        <w:rPr>
          <w:rFonts w:ascii="Arial" w:hAnsi="Arial" w:cs="Arial"/>
          <w:sz w:val="24"/>
          <w:szCs w:val="24"/>
        </w:rPr>
        <w:t>Is large enough and so configured that an employee</w:t>
      </w:r>
      <w:r>
        <w:rPr>
          <w:rFonts w:ascii="Arial" w:hAnsi="Arial" w:cs="Arial"/>
          <w:sz w:val="24"/>
          <w:szCs w:val="24"/>
        </w:rPr>
        <w:t>/contractor</w:t>
      </w:r>
      <w:r w:rsidRPr="003941C8">
        <w:rPr>
          <w:rFonts w:ascii="Arial" w:hAnsi="Arial" w:cs="Arial"/>
          <w:sz w:val="24"/>
          <w:szCs w:val="24"/>
        </w:rPr>
        <w:t xml:space="preserve"> can bodily enter and perform assigned work; and</w:t>
      </w:r>
    </w:p>
    <w:p w14:paraId="0BD141F3" w14:textId="77777777" w:rsidR="003941C8" w:rsidRPr="003941C8" w:rsidRDefault="003941C8" w:rsidP="003941C8">
      <w:pPr>
        <w:pStyle w:val="ListParagraph"/>
        <w:numPr>
          <w:ilvl w:val="0"/>
          <w:numId w:val="6"/>
        </w:numPr>
        <w:spacing w:after="0"/>
        <w:rPr>
          <w:rFonts w:ascii="Arial" w:hAnsi="Arial" w:cs="Arial"/>
          <w:sz w:val="24"/>
          <w:szCs w:val="24"/>
        </w:rPr>
      </w:pPr>
      <w:r w:rsidRPr="003941C8">
        <w:rPr>
          <w:rFonts w:ascii="Arial" w:hAnsi="Arial" w:cs="Arial"/>
          <w:sz w:val="24"/>
          <w:szCs w:val="24"/>
        </w:rPr>
        <w:t>Has limited or restricted means for entry or exit (for example, tanks, vessels, silos, storage bins, hoppers, vaults, and pits are spaces that may have limited means of entry.); and</w:t>
      </w:r>
    </w:p>
    <w:p w14:paraId="75DBCFF4" w14:textId="77777777" w:rsidR="003941C8" w:rsidRPr="003941C8" w:rsidRDefault="003941C8" w:rsidP="003941C8">
      <w:pPr>
        <w:pStyle w:val="ListParagraph"/>
        <w:numPr>
          <w:ilvl w:val="0"/>
          <w:numId w:val="6"/>
        </w:numPr>
        <w:spacing w:after="0"/>
        <w:rPr>
          <w:rFonts w:ascii="Arial" w:hAnsi="Arial" w:cs="Arial"/>
          <w:sz w:val="24"/>
          <w:szCs w:val="24"/>
        </w:rPr>
      </w:pPr>
      <w:r w:rsidRPr="003941C8">
        <w:rPr>
          <w:rFonts w:ascii="Arial" w:hAnsi="Arial" w:cs="Arial"/>
          <w:sz w:val="24"/>
          <w:szCs w:val="24"/>
        </w:rPr>
        <w:t>Is not designed for continuous employee</w:t>
      </w:r>
      <w:r>
        <w:rPr>
          <w:rFonts w:ascii="Arial" w:hAnsi="Arial" w:cs="Arial"/>
          <w:sz w:val="24"/>
          <w:szCs w:val="24"/>
        </w:rPr>
        <w:t>/contractor</w:t>
      </w:r>
      <w:r w:rsidRPr="003941C8">
        <w:rPr>
          <w:rFonts w:ascii="Arial" w:hAnsi="Arial" w:cs="Arial"/>
          <w:sz w:val="24"/>
          <w:szCs w:val="24"/>
        </w:rPr>
        <w:t xml:space="preserve"> occupancy</w:t>
      </w:r>
      <w:r>
        <w:rPr>
          <w:rFonts w:ascii="Arial" w:hAnsi="Arial" w:cs="Arial"/>
          <w:sz w:val="24"/>
          <w:szCs w:val="24"/>
        </w:rPr>
        <w:t xml:space="preserve"> - </w:t>
      </w:r>
    </w:p>
    <w:p w14:paraId="0CC5CB30" w14:textId="0880E78C" w:rsidR="003941C8" w:rsidRDefault="003941C8" w:rsidP="003941C8">
      <w:pPr>
        <w:pStyle w:val="ListParagraph"/>
        <w:spacing w:after="0"/>
        <w:rPr>
          <w:rFonts w:ascii="Arial" w:hAnsi="Arial" w:cs="Arial"/>
          <w:sz w:val="24"/>
          <w:szCs w:val="24"/>
        </w:rPr>
      </w:pPr>
      <w:r w:rsidRPr="003941C8">
        <w:rPr>
          <w:rFonts w:ascii="Arial" w:hAnsi="Arial" w:cs="Arial"/>
          <w:sz w:val="24"/>
          <w:szCs w:val="24"/>
        </w:rPr>
        <w:lastRenderedPageBreak/>
        <w:t>A pre- entry assessment of every confined space is imperative to ensure worker health and safety.  This assessment must include atmospheric monitoring and a visual inspection of the area around the entry point.</w:t>
      </w:r>
    </w:p>
    <w:p w14:paraId="543F8AB9" w14:textId="24B9C322" w:rsidR="003941C8" w:rsidRDefault="003941C8" w:rsidP="003941C8">
      <w:pPr>
        <w:pStyle w:val="ListParagraph"/>
        <w:spacing w:after="0"/>
        <w:rPr>
          <w:rFonts w:ascii="Arial" w:hAnsi="Arial" w:cs="Arial"/>
          <w:sz w:val="24"/>
          <w:szCs w:val="24"/>
        </w:rPr>
      </w:pPr>
    </w:p>
    <w:p w14:paraId="78D1A551" w14:textId="77777777" w:rsidR="003941C8" w:rsidRPr="003941C8" w:rsidRDefault="003941C8" w:rsidP="003941C8">
      <w:pPr>
        <w:spacing w:after="0"/>
        <w:rPr>
          <w:rFonts w:ascii="Arial" w:hAnsi="Arial" w:cs="Arial"/>
          <w:sz w:val="24"/>
          <w:szCs w:val="24"/>
        </w:rPr>
      </w:pPr>
    </w:p>
    <w:p w14:paraId="1B10BA8B" w14:textId="77777777" w:rsidR="003941C8" w:rsidRDefault="003941C8" w:rsidP="003941C8">
      <w:pPr>
        <w:pStyle w:val="ListParagraph"/>
        <w:numPr>
          <w:ilvl w:val="0"/>
          <w:numId w:val="5"/>
        </w:numPr>
        <w:spacing w:after="0"/>
        <w:ind w:left="360" w:hanging="360"/>
        <w:rPr>
          <w:rFonts w:ascii="Arial" w:hAnsi="Arial" w:cs="Arial"/>
          <w:sz w:val="24"/>
          <w:szCs w:val="24"/>
        </w:rPr>
      </w:pPr>
      <w:r>
        <w:rPr>
          <w:rFonts w:ascii="Arial" w:hAnsi="Arial" w:cs="Arial"/>
          <w:sz w:val="24"/>
          <w:szCs w:val="24"/>
        </w:rPr>
        <w:t>Procedure</w:t>
      </w:r>
      <w:r w:rsidRPr="003941C8">
        <w:rPr>
          <w:rFonts w:ascii="Arial" w:hAnsi="Arial" w:cs="Arial"/>
          <w:sz w:val="24"/>
          <w:szCs w:val="24"/>
        </w:rPr>
        <w:t xml:space="preserve"> </w:t>
      </w:r>
      <w:r>
        <w:rPr>
          <w:rFonts w:ascii="Arial" w:hAnsi="Arial" w:cs="Arial"/>
          <w:sz w:val="24"/>
          <w:szCs w:val="24"/>
        </w:rPr>
        <w:t>–</w:t>
      </w:r>
      <w:r w:rsidRPr="003941C8">
        <w:rPr>
          <w:rFonts w:ascii="Arial" w:hAnsi="Arial" w:cs="Arial"/>
          <w:sz w:val="24"/>
          <w:szCs w:val="24"/>
        </w:rPr>
        <w:t xml:space="preserve"> </w:t>
      </w:r>
      <w:r>
        <w:rPr>
          <w:rFonts w:ascii="Arial" w:hAnsi="Arial" w:cs="Arial"/>
          <w:sz w:val="24"/>
          <w:szCs w:val="24"/>
        </w:rPr>
        <w:t xml:space="preserve"> </w:t>
      </w:r>
    </w:p>
    <w:p w14:paraId="6BD1329F" w14:textId="77777777" w:rsidR="003941C8" w:rsidRPr="003941C8" w:rsidRDefault="003941C8" w:rsidP="003941C8">
      <w:pPr>
        <w:spacing w:after="0"/>
        <w:rPr>
          <w:rFonts w:ascii="Arial" w:hAnsi="Arial" w:cs="Arial"/>
          <w:sz w:val="24"/>
          <w:szCs w:val="24"/>
        </w:rPr>
      </w:pPr>
    </w:p>
    <w:p w14:paraId="538FEC94" w14:textId="77777777" w:rsidR="003941C8" w:rsidRPr="003941C8" w:rsidRDefault="003941C8" w:rsidP="003941C8">
      <w:pPr>
        <w:spacing w:after="0"/>
        <w:rPr>
          <w:rFonts w:ascii="Arial" w:hAnsi="Arial" w:cs="Arial"/>
          <w:sz w:val="24"/>
          <w:szCs w:val="24"/>
        </w:rPr>
      </w:pPr>
      <w:r w:rsidRPr="003941C8">
        <w:rPr>
          <w:rFonts w:ascii="Arial" w:hAnsi="Arial" w:cs="Arial"/>
          <w:sz w:val="24"/>
          <w:szCs w:val="24"/>
        </w:rPr>
        <w:t>Employee/Contractor shall not enter any permit required confined spaces.</w:t>
      </w:r>
    </w:p>
    <w:p w14:paraId="5373DC7B" w14:textId="77777777" w:rsidR="003941C8" w:rsidRDefault="003941C8" w:rsidP="003941C8">
      <w:pPr>
        <w:spacing w:after="0"/>
        <w:rPr>
          <w:rFonts w:ascii="Arial" w:hAnsi="Arial" w:cs="Arial"/>
          <w:sz w:val="24"/>
          <w:szCs w:val="24"/>
        </w:rPr>
      </w:pPr>
      <w:r w:rsidRPr="003941C8">
        <w:rPr>
          <w:rFonts w:ascii="Arial" w:hAnsi="Arial" w:cs="Arial"/>
          <w:sz w:val="24"/>
          <w:szCs w:val="24"/>
        </w:rPr>
        <w:t>If the crawl or attic space poses no actual or potential atmospheric hazards and if all hazards within the space are eliminated without entry into the space, the permit space may be reclassified as a non-permit confines space for as lo</w:t>
      </w:r>
      <w:r>
        <w:rPr>
          <w:rFonts w:ascii="Arial" w:hAnsi="Arial" w:cs="Arial"/>
          <w:sz w:val="24"/>
          <w:szCs w:val="24"/>
        </w:rPr>
        <w:t>ng</w:t>
      </w:r>
      <w:r w:rsidRPr="003941C8">
        <w:rPr>
          <w:rFonts w:ascii="Arial" w:hAnsi="Arial" w:cs="Arial"/>
          <w:sz w:val="24"/>
          <w:szCs w:val="24"/>
        </w:rPr>
        <w:t xml:space="preserve"> as the non-atmospheric hazards remain eliminated.</w:t>
      </w:r>
    </w:p>
    <w:p w14:paraId="1EDE380C" w14:textId="77777777" w:rsidR="003941C8" w:rsidRPr="003941C8" w:rsidRDefault="003941C8" w:rsidP="003941C8">
      <w:pPr>
        <w:spacing w:after="0"/>
        <w:rPr>
          <w:rFonts w:ascii="Arial" w:hAnsi="Arial" w:cs="Arial"/>
          <w:sz w:val="24"/>
          <w:szCs w:val="24"/>
        </w:rPr>
      </w:pPr>
    </w:p>
    <w:p w14:paraId="4E18E446" w14:textId="77777777" w:rsidR="003941C8" w:rsidRPr="003941C8" w:rsidRDefault="003941C8" w:rsidP="003941C8">
      <w:pPr>
        <w:spacing w:after="0"/>
        <w:rPr>
          <w:rFonts w:ascii="Arial" w:hAnsi="Arial" w:cs="Arial"/>
          <w:sz w:val="24"/>
          <w:szCs w:val="24"/>
        </w:rPr>
      </w:pPr>
      <w:r w:rsidRPr="003941C8">
        <w:rPr>
          <w:rFonts w:ascii="Arial" w:hAnsi="Arial" w:cs="Arial"/>
          <w:b/>
          <w:bCs/>
          <w:sz w:val="24"/>
          <w:szCs w:val="24"/>
        </w:rPr>
        <w:t>“Non-permit confined space”</w:t>
      </w:r>
      <w:r w:rsidRPr="003941C8">
        <w:rPr>
          <w:rFonts w:ascii="Arial" w:hAnsi="Arial" w:cs="Arial"/>
          <w:sz w:val="24"/>
          <w:szCs w:val="24"/>
        </w:rPr>
        <w:t xml:space="preserve"> means a confined space that does not contain or, with respect to atmospheric hazards, have the potential to contain any hazard capable of causing death or serious physical harm.</w:t>
      </w:r>
    </w:p>
    <w:p w14:paraId="2BFA28F3" w14:textId="77777777" w:rsidR="003941C8" w:rsidRPr="003941C8" w:rsidRDefault="003941C8" w:rsidP="003941C8">
      <w:pPr>
        <w:spacing w:after="0"/>
        <w:rPr>
          <w:rFonts w:ascii="Arial" w:hAnsi="Arial" w:cs="Arial"/>
          <w:sz w:val="24"/>
          <w:szCs w:val="24"/>
        </w:rPr>
      </w:pPr>
      <w:r w:rsidRPr="003941C8">
        <w:rPr>
          <w:rFonts w:ascii="Arial" w:hAnsi="Arial" w:cs="Arial"/>
          <w:b/>
          <w:bCs/>
          <w:sz w:val="24"/>
          <w:szCs w:val="24"/>
        </w:rPr>
        <w:t>Crawl and attic spaces</w:t>
      </w:r>
      <w:r w:rsidRPr="003941C8">
        <w:rPr>
          <w:rFonts w:ascii="Arial" w:hAnsi="Arial" w:cs="Arial"/>
          <w:sz w:val="24"/>
          <w:szCs w:val="24"/>
        </w:rPr>
        <w:t xml:space="preserve"> may be reclassified as a non-permit confined space under the following procedures:</w:t>
      </w:r>
    </w:p>
    <w:p w14:paraId="3701ABC0" w14:textId="77777777" w:rsidR="003941C8" w:rsidRPr="003941C8" w:rsidRDefault="003941C8" w:rsidP="003941C8">
      <w:pPr>
        <w:pStyle w:val="ListParagraph"/>
        <w:numPr>
          <w:ilvl w:val="0"/>
          <w:numId w:val="7"/>
        </w:numPr>
        <w:spacing w:after="0"/>
        <w:rPr>
          <w:rFonts w:ascii="Arial" w:hAnsi="Arial" w:cs="Arial"/>
          <w:sz w:val="24"/>
          <w:szCs w:val="24"/>
        </w:rPr>
      </w:pPr>
      <w:r w:rsidRPr="003941C8">
        <w:rPr>
          <w:rFonts w:ascii="Arial" w:hAnsi="Arial" w:cs="Arial"/>
          <w:sz w:val="24"/>
          <w:szCs w:val="24"/>
        </w:rPr>
        <w:t>Surveillance:  The surrounding area shall be surveyed to avoid hazards such as, electrical hazards, animal feces or leaking sewer lines.</w:t>
      </w:r>
    </w:p>
    <w:p w14:paraId="5626A470" w14:textId="77777777" w:rsidR="003941C8" w:rsidRPr="003941C8" w:rsidRDefault="003941C8" w:rsidP="003941C8">
      <w:pPr>
        <w:pStyle w:val="ListParagraph"/>
        <w:numPr>
          <w:ilvl w:val="0"/>
          <w:numId w:val="7"/>
        </w:numPr>
        <w:spacing w:after="0"/>
        <w:rPr>
          <w:rFonts w:ascii="Arial" w:hAnsi="Arial" w:cs="Arial"/>
          <w:sz w:val="24"/>
          <w:szCs w:val="24"/>
        </w:rPr>
      </w:pPr>
      <w:r w:rsidRPr="003941C8">
        <w:rPr>
          <w:rFonts w:ascii="Arial" w:hAnsi="Arial" w:cs="Arial"/>
          <w:sz w:val="24"/>
          <w:szCs w:val="24"/>
        </w:rPr>
        <w:t>Testing:  The atmospher</w:t>
      </w:r>
      <w:r>
        <w:rPr>
          <w:rFonts w:ascii="Arial" w:hAnsi="Arial" w:cs="Arial"/>
          <w:sz w:val="24"/>
          <w:szCs w:val="24"/>
        </w:rPr>
        <w:t>e</w:t>
      </w:r>
      <w:r w:rsidRPr="003941C8">
        <w:rPr>
          <w:rFonts w:ascii="Arial" w:hAnsi="Arial" w:cs="Arial"/>
          <w:sz w:val="24"/>
          <w:szCs w:val="24"/>
        </w:rPr>
        <w:t xml:space="preserve"> within the space will be tested to determine whether dangerous air contamination and/or oxygen deficiency exists.  Detector tubes, alarm only gas monitors and explosion meters are examples of monitoring equipment that may be used to test permit space atmospheres.</w:t>
      </w:r>
    </w:p>
    <w:p w14:paraId="237F45AA" w14:textId="77777777" w:rsidR="003941C8" w:rsidRPr="003941C8" w:rsidRDefault="003941C8" w:rsidP="003941C8">
      <w:pPr>
        <w:spacing w:after="0"/>
        <w:rPr>
          <w:rFonts w:ascii="Arial" w:hAnsi="Arial" w:cs="Arial"/>
          <w:sz w:val="24"/>
          <w:szCs w:val="24"/>
        </w:rPr>
      </w:pPr>
      <w:r w:rsidRPr="003941C8">
        <w:rPr>
          <w:rFonts w:ascii="Arial" w:hAnsi="Arial" w:cs="Arial"/>
          <w:sz w:val="24"/>
          <w:szCs w:val="24"/>
        </w:rPr>
        <w:t xml:space="preserve">If hazards arise within a permit space that has been declassified to a non-permit space, each contractor in the space shall exit the space.  Pace shall then reevaluate the space and determine whether it must be reclassified as a permit space, in accordance with other applicable provisions in this section </w:t>
      </w:r>
    </w:p>
    <w:p w14:paraId="517194FC" w14:textId="6256AFFD" w:rsidR="005B37B0" w:rsidRPr="00C93997" w:rsidRDefault="005B37B0" w:rsidP="00C93997">
      <w:pPr>
        <w:rPr>
          <w:rFonts w:ascii="Arial" w:hAnsi="Arial" w:cs="Arial"/>
          <w:sz w:val="24"/>
          <w:szCs w:val="24"/>
        </w:rPr>
      </w:pPr>
    </w:p>
    <w:p w14:paraId="3A268EA7" w14:textId="3403D5AB" w:rsidR="005B37B0" w:rsidRPr="003941C8" w:rsidRDefault="005B37B0" w:rsidP="000322BA">
      <w:pPr>
        <w:rPr>
          <w:rFonts w:ascii="Arial" w:hAnsi="Arial" w:cs="Arial"/>
          <w:b/>
          <w:bCs/>
          <w:sz w:val="24"/>
          <w:szCs w:val="24"/>
          <w:u w:val="single"/>
        </w:rPr>
      </w:pPr>
      <w:r w:rsidRPr="003941C8">
        <w:rPr>
          <w:rFonts w:ascii="Arial" w:hAnsi="Arial" w:cs="Arial"/>
          <w:b/>
          <w:bCs/>
          <w:sz w:val="24"/>
          <w:szCs w:val="24"/>
          <w:u w:val="single"/>
        </w:rPr>
        <w:t>Respiratory Protection Plan</w:t>
      </w:r>
    </w:p>
    <w:p w14:paraId="001FD96A" w14:textId="5195C351" w:rsidR="00BA77A9" w:rsidRDefault="00BA77A9" w:rsidP="00BA77A9">
      <w:pPr>
        <w:autoSpaceDE w:val="0"/>
        <w:autoSpaceDN w:val="0"/>
        <w:adjustRightInd w:val="0"/>
        <w:spacing w:after="0" w:line="240" w:lineRule="auto"/>
        <w:rPr>
          <w:rFonts w:ascii="Arial" w:hAnsi="Arial" w:cs="Arial"/>
          <w:color w:val="000000"/>
          <w:sz w:val="24"/>
          <w:szCs w:val="24"/>
        </w:rPr>
      </w:pPr>
      <w:r w:rsidRPr="00C93997">
        <w:rPr>
          <w:rFonts w:ascii="Arial" w:hAnsi="Arial" w:cs="Arial"/>
          <w:color w:val="000000"/>
          <w:sz w:val="24"/>
          <w:szCs w:val="24"/>
        </w:rPr>
        <w:t>Weatherization professionals must wear proper personal protective equipment at all times while in a client’s home</w:t>
      </w:r>
      <w:r>
        <w:rPr>
          <w:rFonts w:ascii="Arial" w:hAnsi="Arial" w:cs="Arial"/>
          <w:color w:val="000000"/>
          <w:sz w:val="24"/>
          <w:szCs w:val="24"/>
        </w:rPr>
        <w:t>.</w:t>
      </w:r>
    </w:p>
    <w:p w14:paraId="7972EE09" w14:textId="77777777" w:rsidR="00BA77A9" w:rsidRPr="00C93997" w:rsidRDefault="00BA77A9" w:rsidP="00BA77A9">
      <w:pPr>
        <w:autoSpaceDE w:val="0"/>
        <w:autoSpaceDN w:val="0"/>
        <w:adjustRightInd w:val="0"/>
        <w:spacing w:after="0" w:line="240" w:lineRule="auto"/>
        <w:rPr>
          <w:rFonts w:ascii="Arial" w:hAnsi="Arial" w:cs="Arial"/>
          <w:color w:val="000000"/>
          <w:sz w:val="24"/>
          <w:szCs w:val="24"/>
        </w:rPr>
      </w:pPr>
    </w:p>
    <w:p w14:paraId="65C982C9" w14:textId="77777777" w:rsidR="00BA77A9" w:rsidRDefault="00533963" w:rsidP="00BA77A9">
      <w:pPr>
        <w:pStyle w:val="Default"/>
        <w:rPr>
          <w:rFonts w:ascii="Arial" w:hAnsi="Arial" w:cs="Arial"/>
        </w:rPr>
      </w:pPr>
      <w:r w:rsidRPr="003941C8">
        <w:rPr>
          <w:rFonts w:ascii="Arial" w:hAnsi="Arial" w:cs="Arial"/>
        </w:rPr>
        <w:t xml:space="preserve">Pace currently does not have a Respiratory program; </w:t>
      </w:r>
      <w:r w:rsidR="000004A4" w:rsidRPr="003941C8">
        <w:rPr>
          <w:rFonts w:ascii="Arial" w:hAnsi="Arial" w:cs="Arial"/>
        </w:rPr>
        <w:t>however,</w:t>
      </w:r>
      <w:r w:rsidRPr="003941C8">
        <w:rPr>
          <w:rFonts w:ascii="Arial" w:hAnsi="Arial" w:cs="Arial"/>
        </w:rPr>
        <w:t xml:space="preserve"> if needed, more detailed information will be given as well as videos provided to better help contractors and Weatherization staff understand their expectations and provisions. </w:t>
      </w:r>
      <w:r w:rsidR="00C93997">
        <w:rPr>
          <w:rFonts w:ascii="Arial" w:hAnsi="Arial" w:cs="Arial"/>
        </w:rPr>
        <w:t xml:space="preserve"> </w:t>
      </w:r>
    </w:p>
    <w:p w14:paraId="16FC3077" w14:textId="598887AB" w:rsidR="00533963" w:rsidRPr="00BA77A9" w:rsidRDefault="00BA77A9" w:rsidP="00BA77A9">
      <w:pPr>
        <w:pStyle w:val="Default"/>
      </w:pPr>
      <w:r w:rsidRPr="003941C8">
        <w:rPr>
          <w:rFonts w:ascii="Arial" w:hAnsi="Arial" w:cs="Arial"/>
          <w:noProof/>
        </w:rPr>
        <w:drawing>
          <wp:anchor distT="0" distB="0" distL="114300" distR="114300" simplePos="0" relativeHeight="251659264" behindDoc="1" locked="0" layoutInCell="1" allowOverlap="1" wp14:anchorId="6F58F6AF" wp14:editId="59ED21A9">
            <wp:simplePos x="0" y="0"/>
            <wp:positionH relativeFrom="column">
              <wp:posOffset>5369560</wp:posOffset>
            </wp:positionH>
            <wp:positionV relativeFrom="paragraph">
              <wp:posOffset>258579</wp:posOffset>
            </wp:positionV>
            <wp:extent cx="798830" cy="798830"/>
            <wp:effectExtent l="0" t="0" r="1270" b="1270"/>
            <wp:wrapTight wrapText="bothSides">
              <wp:wrapPolygon edited="0">
                <wp:start x="0" y="0"/>
                <wp:lineTo x="0" y="21291"/>
                <wp:lineTo x="21291" y="21291"/>
                <wp:lineTo x="21291" y="0"/>
                <wp:lineTo x="0" y="0"/>
              </wp:wrapPolygon>
            </wp:wrapTight>
            <wp:docPr id="2" name="Picture 2" descr="Image result for 3m full face respirator 6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3m full face respirator 690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8830" cy="798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815220" w14:textId="5DA30565" w:rsidR="000322BA" w:rsidRPr="003941C8" w:rsidRDefault="000322BA" w:rsidP="000322BA">
      <w:pPr>
        <w:rPr>
          <w:rFonts w:ascii="Arial" w:hAnsi="Arial" w:cs="Arial"/>
          <w:sz w:val="24"/>
          <w:szCs w:val="24"/>
        </w:rPr>
      </w:pPr>
      <w:r w:rsidRPr="003941C8">
        <w:rPr>
          <w:rFonts w:ascii="Arial" w:hAnsi="Arial" w:cs="Arial"/>
          <w:sz w:val="24"/>
          <w:szCs w:val="24"/>
        </w:rPr>
        <w:t>Respirators are used to protect staff/contractors from inhaling hazardous substances in the air. These substances can be in the form of gases, vapors, mists or dust.  We provide respirators for protection from airborne hazards. Information below displays how the proper respirators for particular hazards are selected and issued.</w:t>
      </w:r>
    </w:p>
    <w:p w14:paraId="5F38680B" w14:textId="0791DDE4" w:rsidR="000322BA" w:rsidRPr="003941C8" w:rsidRDefault="000322BA" w:rsidP="000322BA">
      <w:pPr>
        <w:numPr>
          <w:ilvl w:val="0"/>
          <w:numId w:val="4"/>
        </w:numPr>
        <w:spacing w:after="0" w:line="240" w:lineRule="auto"/>
        <w:rPr>
          <w:rFonts w:ascii="Arial" w:hAnsi="Arial" w:cs="Arial"/>
          <w:sz w:val="24"/>
          <w:szCs w:val="24"/>
        </w:rPr>
      </w:pPr>
      <w:r w:rsidRPr="003941C8">
        <w:rPr>
          <w:rFonts w:ascii="Arial" w:hAnsi="Arial" w:cs="Arial"/>
          <w:sz w:val="24"/>
          <w:szCs w:val="24"/>
        </w:rPr>
        <w:lastRenderedPageBreak/>
        <w:t>When and how respirators will be used in routine work activities, infrequent activities, and foreseeable emergencies such as spill response, rescue or escape situations</w:t>
      </w:r>
    </w:p>
    <w:p w14:paraId="11FC66B5" w14:textId="01FA32EC" w:rsidR="000322BA" w:rsidRPr="003941C8" w:rsidRDefault="000322BA" w:rsidP="000322BA">
      <w:pPr>
        <w:numPr>
          <w:ilvl w:val="0"/>
          <w:numId w:val="4"/>
        </w:numPr>
        <w:spacing w:after="0" w:line="240" w:lineRule="auto"/>
        <w:rPr>
          <w:rFonts w:ascii="Arial" w:hAnsi="Arial" w:cs="Arial"/>
          <w:sz w:val="24"/>
          <w:szCs w:val="24"/>
        </w:rPr>
      </w:pPr>
      <w:r w:rsidRPr="003941C8">
        <w:rPr>
          <w:rFonts w:ascii="Arial" w:hAnsi="Arial" w:cs="Arial"/>
          <w:sz w:val="24"/>
          <w:szCs w:val="24"/>
        </w:rPr>
        <w:t>How medical evaluations of respirator user is provided</w:t>
      </w:r>
    </w:p>
    <w:p w14:paraId="1AFCF922" w14:textId="007FD307" w:rsidR="000322BA" w:rsidRPr="003941C8" w:rsidRDefault="000322BA" w:rsidP="000322BA">
      <w:pPr>
        <w:numPr>
          <w:ilvl w:val="0"/>
          <w:numId w:val="4"/>
        </w:numPr>
        <w:spacing w:after="0" w:line="240" w:lineRule="auto"/>
        <w:rPr>
          <w:rFonts w:ascii="Arial" w:hAnsi="Arial" w:cs="Arial"/>
          <w:sz w:val="24"/>
          <w:szCs w:val="24"/>
        </w:rPr>
      </w:pPr>
      <w:r w:rsidRPr="003941C8">
        <w:rPr>
          <w:rFonts w:ascii="Arial" w:hAnsi="Arial" w:cs="Arial"/>
          <w:sz w:val="24"/>
          <w:szCs w:val="24"/>
        </w:rPr>
        <w:t>How respirator fit testing is done</w:t>
      </w:r>
    </w:p>
    <w:p w14:paraId="75EE5CD9" w14:textId="0D3C927D" w:rsidR="000322BA" w:rsidRDefault="000322BA" w:rsidP="000322BA">
      <w:pPr>
        <w:numPr>
          <w:ilvl w:val="0"/>
          <w:numId w:val="4"/>
        </w:numPr>
        <w:spacing w:after="0" w:line="240" w:lineRule="auto"/>
        <w:rPr>
          <w:rFonts w:ascii="Arial" w:hAnsi="Arial" w:cs="Arial"/>
          <w:sz w:val="24"/>
          <w:szCs w:val="24"/>
        </w:rPr>
      </w:pPr>
      <w:r w:rsidRPr="003941C8">
        <w:rPr>
          <w:rFonts w:ascii="Arial" w:hAnsi="Arial" w:cs="Arial"/>
          <w:sz w:val="24"/>
          <w:szCs w:val="24"/>
        </w:rPr>
        <w:t>How and when respirators in use are cleaned, stored, inspected and repaired or discarded</w:t>
      </w:r>
    </w:p>
    <w:p w14:paraId="546CE652" w14:textId="46974989" w:rsidR="000322BA" w:rsidRPr="003941C8" w:rsidRDefault="000322BA" w:rsidP="000322BA">
      <w:pPr>
        <w:numPr>
          <w:ilvl w:val="0"/>
          <w:numId w:val="4"/>
        </w:numPr>
        <w:spacing w:after="0" w:line="240" w:lineRule="auto"/>
        <w:rPr>
          <w:rFonts w:ascii="Arial" w:hAnsi="Arial" w:cs="Arial"/>
          <w:sz w:val="24"/>
          <w:szCs w:val="24"/>
        </w:rPr>
      </w:pPr>
      <w:r w:rsidRPr="003941C8">
        <w:rPr>
          <w:rFonts w:ascii="Arial" w:hAnsi="Arial" w:cs="Arial"/>
          <w:sz w:val="24"/>
          <w:szCs w:val="24"/>
        </w:rPr>
        <w:t>How employees are trained about respiratory hazards</w:t>
      </w:r>
    </w:p>
    <w:p w14:paraId="70CCAA6F" w14:textId="5446BE1D" w:rsidR="000322BA" w:rsidRPr="003941C8" w:rsidRDefault="000322BA" w:rsidP="000322BA">
      <w:pPr>
        <w:numPr>
          <w:ilvl w:val="0"/>
          <w:numId w:val="4"/>
        </w:numPr>
        <w:spacing w:after="0" w:line="240" w:lineRule="auto"/>
        <w:rPr>
          <w:rFonts w:ascii="Arial" w:hAnsi="Arial" w:cs="Arial"/>
          <w:sz w:val="24"/>
          <w:szCs w:val="24"/>
        </w:rPr>
      </w:pPr>
      <w:r w:rsidRPr="003941C8">
        <w:rPr>
          <w:rFonts w:ascii="Arial" w:hAnsi="Arial" w:cs="Arial"/>
          <w:sz w:val="24"/>
          <w:szCs w:val="24"/>
        </w:rPr>
        <w:t xml:space="preserve">How employees are trained on the proper use of the respirators </w:t>
      </w:r>
    </w:p>
    <w:p w14:paraId="76B34B93" w14:textId="6C32CDAC" w:rsidR="000322BA" w:rsidRPr="003941C8" w:rsidRDefault="000322BA" w:rsidP="000322BA">
      <w:pPr>
        <w:numPr>
          <w:ilvl w:val="0"/>
          <w:numId w:val="4"/>
        </w:numPr>
        <w:spacing w:after="0" w:line="240" w:lineRule="auto"/>
        <w:rPr>
          <w:rFonts w:ascii="Arial" w:hAnsi="Arial" w:cs="Arial"/>
          <w:sz w:val="24"/>
          <w:szCs w:val="24"/>
        </w:rPr>
      </w:pPr>
      <w:r w:rsidRPr="003941C8">
        <w:rPr>
          <w:rFonts w:ascii="Arial" w:hAnsi="Arial" w:cs="Arial"/>
          <w:sz w:val="24"/>
          <w:szCs w:val="24"/>
        </w:rPr>
        <w:t>How we evaluate the effectiveness of our respiratory program</w:t>
      </w:r>
    </w:p>
    <w:p w14:paraId="57672BEE" w14:textId="77777777" w:rsidR="000322BA" w:rsidRPr="003941C8" w:rsidRDefault="000322BA" w:rsidP="000322BA">
      <w:pPr>
        <w:pStyle w:val="ListParagraph"/>
        <w:rPr>
          <w:rFonts w:ascii="Arial" w:hAnsi="Arial" w:cs="Arial"/>
          <w:sz w:val="24"/>
          <w:szCs w:val="24"/>
        </w:rPr>
      </w:pPr>
    </w:p>
    <w:p w14:paraId="2C0D2819" w14:textId="3691670C" w:rsidR="000322BA" w:rsidRPr="003941C8" w:rsidRDefault="000322BA" w:rsidP="000322BA">
      <w:pPr>
        <w:rPr>
          <w:rFonts w:ascii="Arial" w:hAnsi="Arial" w:cs="Arial"/>
          <w:sz w:val="24"/>
          <w:szCs w:val="24"/>
        </w:rPr>
      </w:pPr>
      <w:r w:rsidRPr="003941C8">
        <w:rPr>
          <w:rFonts w:ascii="Arial" w:hAnsi="Arial" w:cs="Arial"/>
          <w:sz w:val="24"/>
          <w:szCs w:val="24"/>
        </w:rPr>
        <w:t>Answers addressing the above questions will depend on the unique conditions.  The information must be specific and reflect what you actually do or what is to be done, not just what seems like the right thing to do. It must describe actual conditions and actions.</w:t>
      </w:r>
    </w:p>
    <w:p w14:paraId="0FC80A5F" w14:textId="2F249186" w:rsidR="000322BA" w:rsidRPr="003941C8" w:rsidRDefault="000322BA" w:rsidP="000322BA">
      <w:pPr>
        <w:rPr>
          <w:rFonts w:ascii="Arial" w:hAnsi="Arial" w:cs="Arial"/>
          <w:sz w:val="24"/>
          <w:szCs w:val="24"/>
        </w:rPr>
      </w:pPr>
      <w:r w:rsidRPr="003941C8">
        <w:rPr>
          <w:rFonts w:ascii="Arial" w:hAnsi="Arial" w:cs="Arial"/>
          <w:sz w:val="24"/>
          <w:szCs w:val="24"/>
        </w:rPr>
        <w:t xml:space="preserve">To provide proper protection, respirators must be the right type, must be worn correctly at all times, and must be maintained properly.   They are prone to leakage, </w:t>
      </w:r>
      <w:r w:rsidR="004B4BB7" w:rsidRPr="003941C8">
        <w:rPr>
          <w:rFonts w:ascii="Arial" w:hAnsi="Arial" w:cs="Arial"/>
          <w:sz w:val="24"/>
          <w:szCs w:val="24"/>
        </w:rPr>
        <w:t>dependent</w:t>
      </w:r>
      <w:r w:rsidRPr="003941C8">
        <w:rPr>
          <w:rFonts w:ascii="Arial" w:hAnsi="Arial" w:cs="Arial"/>
          <w:sz w:val="24"/>
          <w:szCs w:val="24"/>
        </w:rPr>
        <w:t xml:space="preserve"> on the behavior of individual employee and will require maintenance and management oversight. This is why they are considered, as a last resort, to protect </w:t>
      </w:r>
      <w:r w:rsidR="004B4BB7" w:rsidRPr="003941C8">
        <w:rPr>
          <w:rFonts w:ascii="Arial" w:hAnsi="Arial" w:cs="Arial"/>
          <w:sz w:val="24"/>
          <w:szCs w:val="24"/>
        </w:rPr>
        <w:t xml:space="preserve">individuals </w:t>
      </w:r>
      <w:r w:rsidRPr="003941C8">
        <w:rPr>
          <w:rFonts w:ascii="Arial" w:hAnsi="Arial" w:cs="Arial"/>
          <w:sz w:val="24"/>
          <w:szCs w:val="24"/>
        </w:rPr>
        <w:t xml:space="preserve">from airborne hazards. </w:t>
      </w:r>
    </w:p>
    <w:p w14:paraId="08429656" w14:textId="77777777" w:rsidR="000322BA" w:rsidRPr="003941C8" w:rsidRDefault="000322BA" w:rsidP="000322BA">
      <w:pPr>
        <w:rPr>
          <w:rFonts w:ascii="Arial" w:hAnsi="Arial" w:cs="Arial"/>
          <w:sz w:val="24"/>
          <w:szCs w:val="24"/>
        </w:rPr>
      </w:pPr>
      <w:r w:rsidRPr="003941C8">
        <w:rPr>
          <w:rFonts w:ascii="Arial" w:hAnsi="Arial" w:cs="Arial"/>
          <w:sz w:val="24"/>
          <w:szCs w:val="24"/>
        </w:rPr>
        <w:t>It is often more protective, less trouble, and less costly to eliminate or reduce the respiratory hazard through various ways such as exhaust ventilation, changes in process, or enclosure of the process.  Sometimes the use of a hazardous material itself can be eliminated.  When there is no alternative, this respiratory program will be implemented to protect Pace contractors from adverse health effects of exposure to hazardous materials in the air above their permissible exposure limits.</w:t>
      </w:r>
    </w:p>
    <w:p w14:paraId="5097F32D" w14:textId="38E2C256" w:rsidR="000322BA" w:rsidRPr="003941C8" w:rsidRDefault="000322BA" w:rsidP="000322BA">
      <w:pPr>
        <w:rPr>
          <w:rFonts w:ascii="Arial" w:hAnsi="Arial" w:cs="Arial"/>
          <w:sz w:val="24"/>
          <w:szCs w:val="24"/>
        </w:rPr>
      </w:pPr>
      <w:r w:rsidRPr="003941C8">
        <w:rPr>
          <w:rFonts w:ascii="Arial" w:hAnsi="Arial" w:cs="Arial"/>
          <w:sz w:val="24"/>
          <w:szCs w:val="24"/>
        </w:rPr>
        <w:t xml:space="preserve">Respirators are typically used in three different situations – routine or regular exposure to processes or activities involving harmful substances, infrequent, but predictable occasions where there is exposure; or emergencies where there is a leak or spill.  </w:t>
      </w:r>
      <w:r w:rsidR="004B4BB7" w:rsidRPr="003941C8">
        <w:rPr>
          <w:rFonts w:ascii="Arial" w:hAnsi="Arial" w:cs="Arial"/>
          <w:sz w:val="24"/>
          <w:szCs w:val="24"/>
        </w:rPr>
        <w:t xml:space="preserve">Our </w:t>
      </w:r>
      <w:r w:rsidRPr="003941C8">
        <w:rPr>
          <w:rFonts w:ascii="Arial" w:hAnsi="Arial" w:cs="Arial"/>
          <w:sz w:val="24"/>
          <w:szCs w:val="24"/>
        </w:rPr>
        <w:t xml:space="preserve">written respiratory program </w:t>
      </w:r>
      <w:r w:rsidR="004B4BB7" w:rsidRPr="003941C8">
        <w:rPr>
          <w:rFonts w:ascii="Arial" w:hAnsi="Arial" w:cs="Arial"/>
          <w:sz w:val="24"/>
          <w:szCs w:val="24"/>
        </w:rPr>
        <w:t xml:space="preserve">will </w:t>
      </w:r>
      <w:r w:rsidRPr="003941C8">
        <w:rPr>
          <w:rFonts w:ascii="Arial" w:hAnsi="Arial" w:cs="Arial"/>
          <w:sz w:val="24"/>
          <w:szCs w:val="24"/>
        </w:rPr>
        <w:t>address these situations if they occur or could occur at Pace</w:t>
      </w:r>
      <w:r w:rsidR="004B4BB7" w:rsidRPr="003941C8">
        <w:rPr>
          <w:rFonts w:ascii="Arial" w:hAnsi="Arial" w:cs="Arial"/>
          <w:sz w:val="24"/>
          <w:szCs w:val="24"/>
        </w:rPr>
        <w:t xml:space="preserve"> or within our program.  At that time, we would designate a </w:t>
      </w:r>
      <w:r w:rsidRPr="003941C8">
        <w:rPr>
          <w:rFonts w:ascii="Arial" w:hAnsi="Arial" w:cs="Arial"/>
          <w:sz w:val="24"/>
          <w:szCs w:val="24"/>
        </w:rPr>
        <w:t xml:space="preserve">as the “program administrator” </w:t>
      </w:r>
      <w:r w:rsidR="004B4BB7" w:rsidRPr="003941C8">
        <w:rPr>
          <w:rFonts w:ascii="Arial" w:hAnsi="Arial" w:cs="Arial"/>
          <w:sz w:val="24"/>
          <w:szCs w:val="24"/>
        </w:rPr>
        <w:t xml:space="preserve">- </w:t>
      </w:r>
      <w:r w:rsidR="003941C8">
        <w:rPr>
          <w:rFonts w:ascii="Arial" w:hAnsi="Arial" w:cs="Arial"/>
          <w:sz w:val="24"/>
          <w:szCs w:val="24"/>
        </w:rPr>
        <w:t>r</w:t>
      </w:r>
      <w:r w:rsidRPr="003941C8">
        <w:rPr>
          <w:rFonts w:ascii="Arial" w:hAnsi="Arial" w:cs="Arial"/>
          <w:sz w:val="24"/>
          <w:szCs w:val="24"/>
        </w:rPr>
        <w:t>esponsible for the whole program</w:t>
      </w:r>
      <w:r w:rsidR="004B4BB7" w:rsidRPr="003941C8">
        <w:rPr>
          <w:rFonts w:ascii="Arial" w:hAnsi="Arial" w:cs="Arial"/>
          <w:sz w:val="24"/>
          <w:szCs w:val="24"/>
        </w:rPr>
        <w:t>, and training for the</w:t>
      </w:r>
      <w:r w:rsidRPr="003941C8">
        <w:rPr>
          <w:rFonts w:ascii="Arial" w:hAnsi="Arial" w:cs="Arial"/>
          <w:sz w:val="24"/>
          <w:szCs w:val="24"/>
        </w:rPr>
        <w:t xml:space="preserve"> respirator program administrator</w:t>
      </w:r>
      <w:r w:rsidR="004B4BB7" w:rsidRPr="003941C8">
        <w:rPr>
          <w:rFonts w:ascii="Arial" w:hAnsi="Arial" w:cs="Arial"/>
          <w:sz w:val="24"/>
          <w:szCs w:val="24"/>
        </w:rPr>
        <w:t xml:space="preserve"> would be provided.</w:t>
      </w:r>
    </w:p>
    <w:p w14:paraId="257EAA67" w14:textId="714E6AED" w:rsidR="005B37B0" w:rsidRPr="003941C8" w:rsidRDefault="005B37B0" w:rsidP="003941C8">
      <w:pPr>
        <w:rPr>
          <w:rFonts w:ascii="Arial" w:hAnsi="Arial" w:cs="Arial"/>
          <w:sz w:val="24"/>
          <w:szCs w:val="24"/>
        </w:rPr>
      </w:pPr>
    </w:p>
    <w:p w14:paraId="0AAD8917" w14:textId="1FB38DAA" w:rsidR="003941C8" w:rsidRPr="003941C8" w:rsidRDefault="003941C8">
      <w:pPr>
        <w:pStyle w:val="ListParagraph"/>
        <w:rPr>
          <w:rFonts w:ascii="Arial" w:hAnsi="Arial" w:cs="Arial"/>
          <w:sz w:val="24"/>
          <w:szCs w:val="24"/>
        </w:rPr>
      </w:pPr>
    </w:p>
    <w:sectPr w:rsidR="003941C8" w:rsidRPr="003941C8" w:rsidSect="003941C8">
      <w:footerReference w:type="even" r:id="rId13"/>
      <w:footerReference w:type="default" r:id="rId14"/>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6C3C6" w14:textId="77777777" w:rsidR="00120A35" w:rsidRDefault="00120A35" w:rsidP="003941C8">
      <w:pPr>
        <w:spacing w:after="0" w:line="240" w:lineRule="auto"/>
      </w:pPr>
      <w:r>
        <w:separator/>
      </w:r>
    </w:p>
  </w:endnote>
  <w:endnote w:type="continuationSeparator" w:id="0">
    <w:p w14:paraId="6C62EABD" w14:textId="77777777" w:rsidR="00120A35" w:rsidRDefault="00120A35" w:rsidP="00394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996990407"/>
      <w:docPartObj>
        <w:docPartGallery w:val="Page Numbers (Bottom of Page)"/>
        <w:docPartUnique/>
      </w:docPartObj>
    </w:sdtPr>
    <w:sdtEndPr>
      <w:rPr>
        <w:rStyle w:val="PageNumber"/>
      </w:rPr>
    </w:sdtEndPr>
    <w:sdtContent>
      <w:p w14:paraId="3DFDD785" w14:textId="51274208" w:rsidR="003941C8" w:rsidRDefault="003941C8" w:rsidP="008732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AAE9DD" w14:textId="77777777" w:rsidR="003941C8" w:rsidRDefault="003941C8" w:rsidP="003941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79914534"/>
      <w:docPartObj>
        <w:docPartGallery w:val="Page Numbers (Bottom of Page)"/>
        <w:docPartUnique/>
      </w:docPartObj>
    </w:sdtPr>
    <w:sdtEndPr>
      <w:rPr>
        <w:rStyle w:val="PageNumber"/>
      </w:rPr>
    </w:sdtEndPr>
    <w:sdtContent>
      <w:p w14:paraId="76C1A344" w14:textId="49EEAB75" w:rsidR="003941C8" w:rsidRDefault="003941C8" w:rsidP="00E210E7">
        <w:pPr>
          <w:pStyle w:val="Footer"/>
          <w:framePr w:w="683" w:wrap="none" w:vAnchor="text" w:hAnchor="page" w:x="10111" w:y="5"/>
          <w:rPr>
            <w:rStyle w:val="PageNumber"/>
          </w:rPr>
        </w:pPr>
        <w:r>
          <w:rPr>
            <w:rStyle w:val="PageNumber"/>
          </w:rPr>
          <w:fldChar w:fldCharType="begin"/>
        </w:r>
        <w:r>
          <w:rPr>
            <w:rStyle w:val="PageNumber"/>
          </w:rPr>
          <w:instrText xml:space="preserve"> PAGE </w:instrText>
        </w:r>
        <w:r>
          <w:rPr>
            <w:rStyle w:val="PageNumber"/>
          </w:rPr>
          <w:fldChar w:fldCharType="separate"/>
        </w:r>
        <w:r w:rsidR="002D1B35">
          <w:rPr>
            <w:rStyle w:val="PageNumber"/>
            <w:noProof/>
          </w:rPr>
          <w:t>3</w:t>
        </w:r>
        <w:r>
          <w:rPr>
            <w:rStyle w:val="PageNumber"/>
          </w:rPr>
          <w:fldChar w:fldCharType="end"/>
        </w:r>
        <w:r w:rsidR="00E210E7">
          <w:rPr>
            <w:rStyle w:val="PageNumber"/>
          </w:rPr>
          <w:t xml:space="preserve"> of 3</w:t>
        </w:r>
      </w:p>
    </w:sdtContent>
  </w:sdt>
  <w:p w14:paraId="6390A65A" w14:textId="079B6B94" w:rsidR="003941C8" w:rsidRDefault="003941C8" w:rsidP="003941C8">
    <w:pPr>
      <w:pStyle w:val="Footer"/>
      <w:ind w:right="360"/>
    </w:pPr>
    <w:r>
      <w:t>6/2020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6CC24" w14:textId="77777777" w:rsidR="00120A35" w:rsidRDefault="00120A35" w:rsidP="003941C8">
      <w:pPr>
        <w:spacing w:after="0" w:line="240" w:lineRule="auto"/>
      </w:pPr>
      <w:r>
        <w:separator/>
      </w:r>
    </w:p>
  </w:footnote>
  <w:footnote w:type="continuationSeparator" w:id="0">
    <w:p w14:paraId="567D9F0D" w14:textId="77777777" w:rsidR="00120A35" w:rsidRDefault="00120A35" w:rsidP="003941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0EE49C0"/>
    <w:multiLevelType w:val="hybridMultilevel"/>
    <w:tmpl w:val="C4E230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183F4D9"/>
    <w:multiLevelType w:val="hybridMultilevel"/>
    <w:tmpl w:val="7378791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617FC5"/>
    <w:multiLevelType w:val="hybridMultilevel"/>
    <w:tmpl w:val="10389C5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5050A5"/>
    <w:multiLevelType w:val="hybridMultilevel"/>
    <w:tmpl w:val="1F2C2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D61F9D"/>
    <w:multiLevelType w:val="hybridMultilevel"/>
    <w:tmpl w:val="A000B0D0"/>
    <w:lvl w:ilvl="0" w:tplc="965029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713CB6"/>
    <w:multiLevelType w:val="hybridMultilevel"/>
    <w:tmpl w:val="B6F8CF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427DED"/>
    <w:multiLevelType w:val="hybridMultilevel"/>
    <w:tmpl w:val="41DC0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19A5AF"/>
    <w:multiLevelType w:val="hybridMultilevel"/>
    <w:tmpl w:val="448483F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D3144B8"/>
    <w:multiLevelType w:val="hybridMultilevel"/>
    <w:tmpl w:val="59C0A0B6"/>
    <w:lvl w:ilvl="0" w:tplc="79C289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6561BD"/>
    <w:multiLevelType w:val="hybridMultilevel"/>
    <w:tmpl w:val="C74EB386"/>
    <w:lvl w:ilvl="0" w:tplc="2F4A7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5"/>
  </w:num>
  <w:num w:numId="5">
    <w:abstractNumId w:val="4"/>
  </w:num>
  <w:num w:numId="6">
    <w:abstractNumId w:val="9"/>
  </w:num>
  <w:num w:numId="7">
    <w:abstractNumId w:val="8"/>
  </w:num>
  <w:num w:numId="8">
    <w:abstractNumId w:val="7"/>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F83"/>
    <w:rsid w:val="000004A4"/>
    <w:rsid w:val="00014C3C"/>
    <w:rsid w:val="000322BA"/>
    <w:rsid w:val="000A2F83"/>
    <w:rsid w:val="00120A35"/>
    <w:rsid w:val="002D1B35"/>
    <w:rsid w:val="003941C8"/>
    <w:rsid w:val="003C300E"/>
    <w:rsid w:val="004005C5"/>
    <w:rsid w:val="004B4BB7"/>
    <w:rsid w:val="00533963"/>
    <w:rsid w:val="00552891"/>
    <w:rsid w:val="00593278"/>
    <w:rsid w:val="005B37B0"/>
    <w:rsid w:val="006616E9"/>
    <w:rsid w:val="00996A00"/>
    <w:rsid w:val="00A94E05"/>
    <w:rsid w:val="00BA77A9"/>
    <w:rsid w:val="00C4635D"/>
    <w:rsid w:val="00C93997"/>
    <w:rsid w:val="00CD1661"/>
    <w:rsid w:val="00E210E7"/>
    <w:rsid w:val="00E6678E"/>
    <w:rsid w:val="00E74DD7"/>
    <w:rsid w:val="00FA2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19E69"/>
  <w15:chartTrackingRefBased/>
  <w15:docId w15:val="{929FCC44-AF61-4CDA-994E-939970A52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B37B0"/>
    <w:pPr>
      <w:keepNext/>
      <w:spacing w:after="0" w:line="240" w:lineRule="auto"/>
      <w:jc w:val="center"/>
      <w:outlineLvl w:val="0"/>
    </w:pPr>
    <w:rPr>
      <w:rFonts w:ascii="Arial" w:eastAsia="Times New Roman" w:hAnsi="Arial" w:cs="Times New Roman"/>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F83"/>
    <w:pPr>
      <w:ind w:left="720"/>
      <w:contextualSpacing/>
    </w:pPr>
  </w:style>
  <w:style w:type="character" w:customStyle="1" w:styleId="Heading1Char">
    <w:name w:val="Heading 1 Char"/>
    <w:basedOn w:val="DefaultParagraphFont"/>
    <w:link w:val="Heading1"/>
    <w:rsid w:val="005B37B0"/>
    <w:rPr>
      <w:rFonts w:ascii="Arial" w:eastAsia="Times New Roman" w:hAnsi="Arial" w:cs="Times New Roman"/>
      <w:sz w:val="36"/>
      <w:szCs w:val="24"/>
    </w:rPr>
  </w:style>
  <w:style w:type="paragraph" w:styleId="Header">
    <w:name w:val="header"/>
    <w:basedOn w:val="Normal"/>
    <w:link w:val="HeaderChar"/>
    <w:uiPriority w:val="99"/>
    <w:unhideWhenUsed/>
    <w:rsid w:val="003941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1C8"/>
  </w:style>
  <w:style w:type="paragraph" w:styleId="Footer">
    <w:name w:val="footer"/>
    <w:basedOn w:val="Normal"/>
    <w:link w:val="FooterChar"/>
    <w:uiPriority w:val="99"/>
    <w:unhideWhenUsed/>
    <w:rsid w:val="003941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1C8"/>
  </w:style>
  <w:style w:type="character" w:styleId="PageNumber">
    <w:name w:val="page number"/>
    <w:basedOn w:val="DefaultParagraphFont"/>
    <w:uiPriority w:val="99"/>
    <w:semiHidden/>
    <w:unhideWhenUsed/>
    <w:rsid w:val="003941C8"/>
  </w:style>
  <w:style w:type="paragraph" w:customStyle="1" w:styleId="Default">
    <w:name w:val="Default"/>
    <w:rsid w:val="00A94E05"/>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93997"/>
    <w:rPr>
      <w:color w:val="0563C1" w:themeColor="hyperlink"/>
      <w:u w:val="single"/>
    </w:rPr>
  </w:style>
  <w:style w:type="character" w:customStyle="1" w:styleId="UnresolvedMention">
    <w:name w:val="Unresolved Mention"/>
    <w:basedOn w:val="DefaultParagraphFont"/>
    <w:uiPriority w:val="99"/>
    <w:semiHidden/>
    <w:unhideWhenUsed/>
    <w:rsid w:val="00C939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958727">
      <w:bodyDiv w:val="1"/>
      <w:marLeft w:val="0"/>
      <w:marRight w:val="0"/>
      <w:marTop w:val="0"/>
      <w:marBottom w:val="0"/>
      <w:divBdr>
        <w:top w:val="none" w:sz="0" w:space="0" w:color="auto"/>
        <w:left w:val="none" w:sz="0" w:space="0" w:color="auto"/>
        <w:bottom w:val="none" w:sz="0" w:space="0" w:color="auto"/>
        <w:right w:val="none" w:sz="0" w:space="0" w:color="auto"/>
      </w:divBdr>
    </w:div>
    <w:div w:id="2057309816">
      <w:bodyDiv w:val="1"/>
      <w:marLeft w:val="0"/>
      <w:marRight w:val="0"/>
      <w:marTop w:val="0"/>
      <w:marBottom w:val="0"/>
      <w:divBdr>
        <w:top w:val="none" w:sz="0" w:space="0" w:color="auto"/>
        <w:left w:val="none" w:sz="0" w:space="0" w:color="auto"/>
        <w:bottom w:val="none" w:sz="0" w:space="0" w:color="auto"/>
        <w:right w:val="none" w:sz="0" w:space="0" w:color="auto"/>
      </w:divBdr>
    </w:div>
    <w:div w:id="20629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ws.nrel.go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cecaa.sharepoint.com/:w:/r/_layouts/15/Doc.aspx?sourcedoc=%7B6581E1B9-F564-4F26-946A-173BA9C313E3%7D&amp;file=Safety%20Manual-2020.doc&amp;action=default&amp;mobileredirect=tru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dc.gov/coronavirus/2019-ncov/prevent-getting-sick/prevention.html" TargetMode="External"/><Relationship Id="rId4" Type="http://schemas.openxmlformats.org/officeDocument/2006/relationships/webSettings" Target="webSettings.xml"/><Relationship Id="rId9" Type="http://schemas.openxmlformats.org/officeDocument/2006/relationships/hyperlink" Target="https://www.osha.gov/laws-reg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949</Words>
  <Characters>5411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Grounds</dc:creator>
  <cp:keywords/>
  <dc:description/>
  <cp:lastModifiedBy>Melissa Dauby</cp:lastModifiedBy>
  <cp:revision>2</cp:revision>
  <dcterms:created xsi:type="dcterms:W3CDTF">2021-12-29T15:24:00Z</dcterms:created>
  <dcterms:modified xsi:type="dcterms:W3CDTF">2021-12-29T15:24:00Z</dcterms:modified>
</cp:coreProperties>
</file>